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Mot caché</w:t>
      </w:r>
    </w:p>
    <w:p>
      <w:pPr>
        <w:pStyle w:val="categoryParagrphStyle"/>
      </w:pPr>
      <w:r>
        <w:rPr>
          <w:rStyle w:val="categoryFontStyle"/>
        </w:rPr>
        <w:t xml:space="preserve">Braille | Littératie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.466666666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.4666666666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.4666666666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Développer son vocabulaire par la manipulation de briques braille et classiques dans une activité de construction créative.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  <w:b w:val="1"/>
          <w:bCs w:val="1"/>
        </w:rPr>
        <w:t xml:space="preserve">Joueur 1</w:t>
      </w:r>
    </w:p>
    <w:p>
      <w:pPr/>
      <w:r>
        <w:rPr>
          <w:rFonts w:ascii="Calibri" w:hAnsi="Calibri" w:eastAsia="Calibri" w:cs="Calibri"/>
        </w:rPr>
        <w:t xml:space="preserve">1. Pense à un mot de 3 ou 4 lettres.</w:t>
      </w:r>
    </w:p>
    <w:p>
      <w:pPr/>
      <w:r>
        <w:rPr>
          <w:rFonts w:ascii="Calibri" w:hAnsi="Calibri" w:eastAsia="Calibri" w:cs="Calibri"/>
        </w:rPr>
        <w:t xml:space="preserve">2. Trouve les briques de lettres dont tu as besoin pour l’épeler.</w:t>
      </w:r>
    </w:p>
    <w:p>
      <w:pPr/>
      <w:r>
        <w:rPr>
          <w:rFonts w:ascii="Calibri" w:hAnsi="Calibri" w:eastAsia="Calibri" w:cs="Calibri"/>
        </w:rPr>
        <w:t xml:space="preserve">3. Cache les briques de ton mot au milieu d’une construction en LEGO standard 2×4.</w:t>
      </w:r>
    </w:p>
    <w:p>
      <w:pPr/>
      <w:r>
        <w:rPr>
          <w:rFonts w:ascii="Calibri" w:hAnsi="Calibri" w:eastAsia="Calibri" w:cs="Calibri"/>
          <w:b w:val="1"/>
          <w:bCs w:val="1"/>
        </w:rPr>
        <w:t xml:space="preserve">Joueur 2</w:t>
      </w:r>
    </w:p>
    <w:p>
      <w:pPr/>
      <w:r>
        <w:rPr>
          <w:rFonts w:ascii="Calibri" w:hAnsi="Calibri" w:eastAsia="Calibri" w:cs="Calibri"/>
        </w:rPr>
        <w:t xml:space="preserve">4. Trouve les briques braille cachées à l’intérieur de la construction.</w:t>
      </w:r>
    </w:p>
    <w:p>
      <w:pPr/>
      <w:r>
        <w:rPr>
          <w:rFonts w:ascii="Calibri" w:hAnsi="Calibri" w:eastAsia="Calibri" w:cs="Calibri"/>
        </w:rPr>
        <w:t xml:space="preserve">5. Écris un mot avec toutes les briques de lettres trouvées.</w:t>
      </w:r>
    </w:p>
    <w:p>
      <w:pPr/>
      <w:r>
        <w:rPr>
          <w:rFonts w:ascii="Calibri" w:hAnsi="Calibri" w:eastAsia="Calibri" w:cs="Calibri"/>
          <w:b w:val="1"/>
          <w:bCs w:val="1"/>
        </w:rPr>
        <w:t xml:space="preserve">Les deux joueurs</w:t>
      </w:r>
    </w:p>
    <w:p>
      <w:pPr/>
      <w:r>
        <w:rPr>
          <w:rFonts w:ascii="Calibri" w:hAnsi="Calibri" w:eastAsia="Calibri" w:cs="Calibri"/>
        </w:rPr>
        <w:t xml:space="preserve">6. Vérifier les mots créés et trouvés et en discuter.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Des briques “lettre”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Les LEGO classiques, 2×4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2 bols</w:t>
      </w:r>
    </w:p>
    <w:p>
      <w:pPr/>
      <w:r>
        <w:rPr>
          <w:rFonts w:ascii="Calibri" w:hAnsi="Calibri" w:eastAsia="Calibri" w:cs="Calibri"/>
        </w:rPr>
        <w:t xml:space="preserve">Placer les briques « lettre » dans un grand bol et les briques classiques dans l’autre.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Pour faciliter la recherche des lettres, en placer plusieurs dans l’ordre alphabétique sur une plaque de rangement supplémentaire. Cela peut être préparé à l’avance ou constituer une activité d’échauffement pour l’enfant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Suggérer « Imaginer une histoire dans laquelle ton mot est le point culminant de l’aventure ».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Cacher les mots supplémentaires.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Modifier le nombre de lettres du mot.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Bâtir une construction en rapport avec le mot caché.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/>
      <w:r>
        <w:rPr>
          <w:rFonts w:ascii="Calibri" w:hAnsi="Calibri" w:eastAsia="Calibri" w:cs="Calibri"/>
        </w:rPr>
        <w:t xml:space="preserve">Enrichir le lexique, acquérir l’orthographe grammaticale et lexicale.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/>
      <w:r>
        <w:rPr>
          <w:rFonts w:ascii="Calibri" w:hAnsi="Calibri" w:eastAsia="Calibri" w:cs="Calibri"/>
        </w:rPr>
        <w:t xml:space="preserve">Adapter un projet en fonction des contraintes et des observateurs.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/>
      <w:r>
        <w:rPr>
          <w:rFonts w:ascii="Calibri" w:hAnsi="Calibri" w:eastAsia="Calibri" w:cs="Calibri"/>
        </w:rPr>
        <w:t xml:space="preserve">Développer le vocabulaire et la compréhension en lecture : discuter de la signification des mots, relier les nouvelles significations à celles déjà connues.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/>
      <w:r>
        <w:rPr>
          <w:rFonts w:ascii="Calibri" w:hAnsi="Calibri" w:eastAsia="Calibri" w:cs="Calibri"/>
        </w:rPr>
        <w:t xml:space="preserve">Manipuler, faire des mouvement intentionnels avec un objet.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/>
      <w:r>
        <w:rPr>
          <w:rFonts w:ascii="Calibri" w:hAnsi="Calibri" w:eastAsia="Calibri" w:cs="Calibri"/>
        </w:rPr>
        <w:t xml:space="preserve">Planifier et réaliser des activités routinières ou non routinières nécessitant plusieurs étapes.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/>
      <w:r>
        <w:rPr>
          <w:rFonts w:ascii="Calibri" w:hAnsi="Calibri" w:eastAsia="Calibri" w:cs="Calibri"/>
          <w:lang w:val="EN-US"/>
        </w:rPr>
        <w:t xml:space="preserve">Des recherches récentes montrent comment la curiosité et les expériences positives sont liées à l’apprentissage.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715C5B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84785B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8740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00822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2F0C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A706A7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2021-03-16T10:34:23+00:00</dcterms:created>
  <dcterms:modified xsi:type="dcterms:W3CDTF">2021-03-16T10:34:23+00:00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