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Quel Animal est-ce ?</w:t>
      </w:r>
    </w:p>
    <w:p>
      <w:pPr>
        <w:pStyle w:val="categoryParagrphStyle"/>
      </w:pPr>
      <w:r>
        <w:rPr>
          <w:rStyle w:val="categoryFontStyle"/>
        </w:rPr>
        <w:t xml:space="preserve">Braille | Littératie</w:t>
      </w:r>
    </w:p>
    <w:tbl>
      <w:tblGrid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Développement de la lecture et de l'écriture grâce à l'utilisation des compétences auditives dans un jeu imaginatif.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20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2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/>
      <w:r>
        <w:rPr>
          <w:rFonts w:ascii="Calibri" w:hAnsi="Calibri" w:eastAsia="Calibri" w:cs="Calibri"/>
        </w:rPr>
        <w:t xml:space="preserve">Joueur 1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Choisis une brique au hasard.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Pense à un animal commençant par cette lettre.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Décris ton animal à l’aide de sons ou de mouvements.</w:t>
      </w:r>
    </w:p>
    <w:p>
      <w:pPr/>
      <w:r>
        <w:rPr>
          <w:rFonts w:ascii="Calibri" w:hAnsi="Calibri" w:eastAsia="Calibri" w:cs="Calibri"/>
        </w:rPr>
        <w:t xml:space="preserve">Joueur 2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Devine de quel animal il s’agit.</w:t>
      </w:r>
    </w:p>
    <w:p>
      <w:pPr/>
      <w:r>
        <w:rPr>
          <w:rFonts w:ascii="Calibri" w:hAnsi="Calibri" w:eastAsia="Calibri" w:cs="Calibri"/>
        </w:rPr>
        <w:t xml:space="preserve">Les deux joueurs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Travaillez ensemble pour choisir les bonnes briques de la boîte afin d’écrire le nom de l’animal sur la plaque.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1 plaque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Toutes les briques « lettre »</w:t>
      </w:r>
    </w:p>
    <w:p>
      <w:pPr/>
      <w:r>
        <w:rPr>
          <w:rFonts w:ascii="Calibri" w:hAnsi="Calibri" w:eastAsia="Calibri" w:cs="Calibri"/>
        </w:rPr>
        <w:t xml:space="preserve">Placer la boîte de briques et la plaque entre les deux joueurs.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Demander “Imagine être dans un zoo ou une jungle. Qu’est-ce que tu entends ?”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Trouver des mots dans une matière scolaire (géographie, histoire, physique…).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Disposer les lettres par ordre alphabétique sur une plaque supplémentaire pour faciliter la recherche.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Découvrir la fonction de l’écrit : participer à la rédaction de certains mots</w:t>
      </w:r>
    </w:p>
    <w:p>
      <w:pPr/>
      <w:r>
        <w:rPr>
          <w:rFonts w:ascii="Calibri" w:hAnsi="Calibri" w:eastAsia="Calibri" w:cs="Calibri"/>
        </w:rPr>
        <w:t xml:space="preserve"> 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Utiliser le langage parlé pour développer la compréhension en spéculant, en émettant des hypothèses, en imaginant et en explorant des idées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S’engager dans des activités de jeu solitaire pendant une durée appropriée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Respecter les directives et les limites simples des adultes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Les enfants ont tendance à discuter des caractéristiques détaillées lors d’activités de construction ludiques avec leurs camarades et font preuve d’un niveau d’autorégulation plus élevé lors d’activités et de jeux en petits groupes.</w:t>
      </w:r>
    </w:p>
    <w:p/>
    <w:p/>
    <w:sectPr>
      <w:footerReference w:type="default" r:id="rId14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639C90E5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4F8040FF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2">
    <w:nsid w:val="48332CE7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3">
    <w:nsid w:val="E9C951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0B9395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D56420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C807B2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6C38A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B7600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F70F4A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2020-11-01T05:44:27+00:00</dcterms:created>
  <dcterms:modified xsi:type="dcterms:W3CDTF">2020-11-01T05:44:27+00:00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